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D" w:rsidRPr="00673E9D" w:rsidRDefault="00903674" w:rsidP="0050626D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color w:val="auto"/>
          <w:u w:val="single"/>
        </w:rPr>
      </w:pPr>
      <w:r>
        <w:rPr>
          <w:rFonts w:asciiTheme="minorHAnsi" w:eastAsia="Times New Roman" w:hAnsiTheme="minorHAnsi"/>
          <w:b/>
          <w:bCs/>
          <w:color w:val="auto"/>
          <w:u w:val="single"/>
        </w:rPr>
        <w:t xml:space="preserve"> </w:t>
      </w:r>
      <w:r w:rsidR="0050626D" w:rsidRPr="00673E9D">
        <w:rPr>
          <w:rFonts w:asciiTheme="minorHAnsi" w:eastAsia="Times New Roman" w:hAnsiTheme="minorHAnsi"/>
          <w:b/>
          <w:bCs/>
          <w:color w:val="auto"/>
          <w:u w:val="single"/>
        </w:rPr>
        <w:t>THE IELTS SPEAKING TEST</w:t>
      </w:r>
      <w:r w:rsidR="008058FC" w:rsidRPr="00673E9D">
        <w:rPr>
          <w:rFonts w:asciiTheme="minorHAnsi" w:eastAsia="Times New Roman" w:hAnsiTheme="minorHAnsi"/>
          <w:b/>
          <w:bCs/>
          <w:color w:val="auto"/>
          <w:u w:val="single"/>
        </w:rPr>
        <w:t>: TIPS &amp; STRATEGIES</w:t>
      </w:r>
    </w:p>
    <w:p w:rsidR="0050626D" w:rsidRPr="00673E9D" w:rsidRDefault="00395C0D" w:rsidP="00972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color w:val="auto"/>
        </w:rPr>
      </w:pPr>
      <w:r w:rsidRPr="00673E9D">
        <w:rPr>
          <w:rFonts w:asciiTheme="minorHAnsi" w:eastAsia="Times New Roman" w:hAnsiTheme="minorHAnsi"/>
          <w:b/>
          <w:bCs/>
          <w:color w:val="auto"/>
        </w:rPr>
        <w:t>What’s the MAIN AIM of the test?</w:t>
      </w:r>
      <w:r w:rsidR="00972558" w:rsidRPr="00673E9D">
        <w:rPr>
          <w:rFonts w:asciiTheme="minorHAnsi" w:eastAsia="Times New Roman" w:hAnsiTheme="minorHAnsi"/>
          <w:b/>
          <w:bCs/>
          <w:color w:val="auto"/>
        </w:rPr>
        <w:t xml:space="preserve"> 2) </w:t>
      </w:r>
      <w:r w:rsidR="0050626D" w:rsidRPr="00673E9D">
        <w:rPr>
          <w:rFonts w:asciiTheme="minorHAnsi" w:eastAsia="Times New Roman" w:hAnsiTheme="minorHAnsi"/>
          <w:b/>
          <w:bCs/>
          <w:color w:val="auto"/>
        </w:rPr>
        <w:t>What will the examiner listen for?</w:t>
      </w:r>
      <w:r w:rsidR="0050626D" w:rsidRPr="00673E9D">
        <w:rPr>
          <w:rFonts w:asciiTheme="minorHAnsi" w:eastAsia="Times New Roman" w:hAnsiTheme="minorHAnsi"/>
          <w:color w:val="auto"/>
        </w:rPr>
        <w:t xml:space="preserve"> </w:t>
      </w:r>
    </w:p>
    <w:p w:rsidR="0050626D" w:rsidRPr="00673E9D" w:rsidRDefault="0050626D" w:rsidP="0050626D">
      <w:pPr>
        <w:spacing w:after="12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b/>
          <w:bCs/>
          <w:color w:val="auto"/>
          <w:highlight w:val="green"/>
        </w:rPr>
        <w:t>Pronunciation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- This is only important if it gets in the way of communication. Speak clearly and you will be all right. </w:t>
      </w:r>
    </w:p>
    <w:p w:rsidR="0050626D" w:rsidRPr="00673E9D" w:rsidRDefault="0050626D" w:rsidP="0050626D">
      <w:pPr>
        <w:spacing w:after="12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b/>
          <w:bCs/>
          <w:color w:val="auto"/>
          <w:highlight w:val="yellow"/>
        </w:rPr>
        <w:t>Vocabulary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- Some students try to improve their speaking score by using </w:t>
      </w:r>
      <w:r w:rsidRPr="00673E9D">
        <w:rPr>
          <w:rFonts w:asciiTheme="minorHAnsi" w:eastAsia="Times New Roman" w:hAnsiTheme="minorHAnsi"/>
          <w:color w:val="auto"/>
          <w:highlight w:val="lightGray"/>
        </w:rPr>
        <w:t>difficult words</w:t>
      </w:r>
      <w:r w:rsidRPr="00673E9D">
        <w:rPr>
          <w:rFonts w:asciiTheme="minorHAnsi" w:eastAsia="Times New Roman" w:hAnsiTheme="minorHAnsi"/>
          <w:color w:val="auto"/>
        </w:rPr>
        <w:t xml:space="preserve">. However, using words incorrectly will LOWER your score! Avoid using difficult words or expressions unless you are sure of how to use them. </w:t>
      </w:r>
    </w:p>
    <w:p w:rsidR="0050626D" w:rsidRPr="00673E9D" w:rsidRDefault="0050626D" w:rsidP="0050626D">
      <w:pPr>
        <w:spacing w:after="12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b/>
          <w:bCs/>
          <w:color w:val="auto"/>
          <w:highlight w:val="cyan"/>
        </w:rPr>
        <w:t>Sentence</w:t>
      </w:r>
      <w:proofErr w:type="gramEnd"/>
      <w:r w:rsidRPr="00673E9D">
        <w:rPr>
          <w:rFonts w:asciiTheme="minorHAnsi" w:eastAsia="Times New Roman" w:hAnsiTheme="minorHAnsi"/>
          <w:b/>
          <w:bCs/>
          <w:color w:val="auto"/>
          <w:highlight w:val="cyan"/>
        </w:rPr>
        <w:t xml:space="preserve"> Structure</w:t>
      </w:r>
      <w:r w:rsidRPr="00673E9D">
        <w:rPr>
          <w:rFonts w:asciiTheme="minorHAnsi" w:eastAsia="Times New Roman" w:hAnsiTheme="minorHAnsi"/>
          <w:color w:val="auto"/>
        </w:rPr>
        <w:t xml:space="preserve"> - Using better sentences is the best way to improve your speaking score in a short time, because using better sentences is how we </w:t>
      </w:r>
      <w:r w:rsidR="00D77F3D" w:rsidRPr="00673E9D">
        <w:rPr>
          <w:rFonts w:asciiTheme="minorHAnsi" w:eastAsia="Times New Roman" w:hAnsiTheme="minorHAnsi"/>
          <w:color w:val="auto"/>
        </w:rPr>
        <w:t>communicate</w:t>
      </w:r>
      <w:r w:rsidRPr="00673E9D">
        <w:rPr>
          <w:rFonts w:asciiTheme="minorHAnsi" w:eastAsia="Times New Roman" w:hAnsiTheme="minorHAnsi"/>
          <w:color w:val="auto"/>
        </w:rPr>
        <w:t xml:space="preserve">. </w:t>
      </w:r>
    </w:p>
    <w:p w:rsidR="0050626D" w:rsidRPr="00673E9D" w:rsidRDefault="0050626D" w:rsidP="0050626D">
      <w:pPr>
        <w:spacing w:after="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b/>
          <w:bCs/>
          <w:color w:val="auto"/>
          <w:highlight w:val="magenta"/>
        </w:rPr>
        <w:t>Fluency</w:t>
      </w:r>
      <w:proofErr w:type="gramEnd"/>
      <w:r w:rsidRPr="00673E9D">
        <w:rPr>
          <w:rFonts w:asciiTheme="minorHAnsi" w:eastAsia="Times New Roman" w:hAnsiTheme="minorHAnsi"/>
          <w:b/>
          <w:bCs/>
          <w:color w:val="auto"/>
          <w:highlight w:val="magenta"/>
        </w:rPr>
        <w:t xml:space="preserve"> and Coherence</w:t>
      </w:r>
      <w:r w:rsidRPr="00673E9D">
        <w:rPr>
          <w:rFonts w:asciiTheme="minorHAnsi" w:eastAsia="Times New Roman" w:hAnsiTheme="minorHAnsi"/>
          <w:color w:val="auto"/>
        </w:rPr>
        <w:t xml:space="preserve"> - Of course </w:t>
      </w:r>
      <w:r w:rsidRPr="00673E9D">
        <w:rPr>
          <w:rFonts w:asciiTheme="minorHAnsi" w:eastAsia="Times New Roman" w:hAnsiTheme="minorHAnsi"/>
          <w:color w:val="auto"/>
          <w:highlight w:val="magenta"/>
        </w:rPr>
        <w:t>fluency</w:t>
      </w:r>
      <w:r w:rsidRPr="00673E9D">
        <w:rPr>
          <w:rFonts w:asciiTheme="minorHAnsi" w:eastAsia="Times New Roman" w:hAnsiTheme="minorHAnsi"/>
          <w:color w:val="auto"/>
        </w:rPr>
        <w:t xml:space="preserve"> is very important but it is useless if you are not understood (if you are not "</w:t>
      </w:r>
      <w:r w:rsidRPr="00673E9D">
        <w:rPr>
          <w:rFonts w:asciiTheme="minorHAnsi" w:eastAsia="Times New Roman" w:hAnsiTheme="minorHAnsi"/>
          <w:color w:val="auto"/>
          <w:highlight w:val="cyan"/>
        </w:rPr>
        <w:t>coherent</w:t>
      </w:r>
      <w:r w:rsidRPr="00673E9D">
        <w:rPr>
          <w:rFonts w:asciiTheme="minorHAnsi" w:eastAsia="Times New Roman" w:hAnsiTheme="minorHAnsi"/>
          <w:color w:val="auto"/>
        </w:rPr>
        <w:t xml:space="preserve">"). You do NOT have to speak quickly, but too many </w:t>
      </w:r>
      <w:r w:rsidRPr="00673E9D">
        <w:rPr>
          <w:rFonts w:asciiTheme="minorHAnsi" w:eastAsia="Times New Roman" w:hAnsiTheme="minorHAnsi"/>
          <w:color w:val="auto"/>
          <w:highlight w:val="yellow"/>
        </w:rPr>
        <w:t>hesitations</w:t>
      </w:r>
      <w:r w:rsidRPr="00673E9D">
        <w:rPr>
          <w:rFonts w:asciiTheme="minorHAnsi" w:eastAsia="Times New Roman" w:hAnsiTheme="minorHAnsi"/>
          <w:color w:val="auto"/>
        </w:rPr>
        <w:t xml:space="preserve"> are bad. </w:t>
      </w:r>
    </w:p>
    <w:p w:rsidR="0050626D" w:rsidRPr="00673E9D" w:rsidRDefault="0050626D" w:rsidP="0050626D">
      <w:pPr>
        <w:spacing w:after="120" w:line="240" w:lineRule="auto"/>
        <w:rPr>
          <w:rFonts w:asciiTheme="minorHAnsi" w:eastAsia="Times New Roman" w:hAnsiTheme="minorHAnsi"/>
          <w:color w:val="auto"/>
        </w:rPr>
      </w:pPr>
      <w:r w:rsidRPr="00673E9D">
        <w:rPr>
          <w:rFonts w:asciiTheme="minorHAnsi" w:eastAsia="Times New Roman" w:hAnsiTheme="minorHAnsi"/>
          <w:color w:val="auto"/>
        </w:rPr>
        <w:br/>
      </w:r>
      <w:r w:rsidRPr="00673E9D">
        <w:rPr>
          <w:rFonts w:asciiTheme="minorHAnsi" w:eastAsia="Times New Roman" w:hAnsiTheme="minorHAnsi"/>
          <w:b/>
          <w:bCs/>
          <w:color w:val="auto"/>
        </w:rPr>
        <w:t xml:space="preserve">2) </w:t>
      </w:r>
      <w:r w:rsidRPr="00673E9D">
        <w:rPr>
          <w:rFonts w:asciiTheme="minorHAnsi" w:eastAsia="Times New Roman" w:hAnsiTheme="minorHAnsi"/>
          <w:b/>
          <w:bCs/>
          <w:color w:val="auto"/>
          <w:highlight w:val="yellow"/>
        </w:rPr>
        <w:t>Your Score</w:t>
      </w:r>
      <w:r w:rsidRPr="00673E9D">
        <w:rPr>
          <w:rFonts w:asciiTheme="minorHAnsi" w:eastAsia="Times New Roman" w:hAnsiTheme="minorHAnsi"/>
          <w:color w:val="auto"/>
        </w:rPr>
        <w:t xml:space="preserve">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If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you cannot make good sentences, if you hesitate too much, if your speaking is not clear or if you use words incorrectly, you will be </w:t>
      </w:r>
      <w:r w:rsidRPr="00673E9D">
        <w:rPr>
          <w:rFonts w:asciiTheme="minorHAnsi" w:eastAsia="Times New Roman" w:hAnsiTheme="minorHAnsi"/>
          <w:color w:val="auto"/>
          <w:highlight w:val="yellow"/>
        </w:rPr>
        <w:t>Band 4 or below</w:t>
      </w:r>
      <w:r w:rsidRPr="00673E9D">
        <w:rPr>
          <w:rFonts w:asciiTheme="minorHAnsi" w:eastAsia="Times New Roman" w:hAnsiTheme="minorHAnsi"/>
          <w:color w:val="auto"/>
        </w:rPr>
        <w:t xml:space="preserve">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To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be </w:t>
      </w:r>
      <w:r w:rsidRPr="00673E9D">
        <w:rPr>
          <w:rFonts w:asciiTheme="minorHAnsi" w:eastAsia="Times New Roman" w:hAnsiTheme="minorHAnsi"/>
          <w:color w:val="auto"/>
          <w:highlight w:val="cyan"/>
        </w:rPr>
        <w:t>Band 5,</w:t>
      </w:r>
      <w:r w:rsidRPr="00673E9D">
        <w:rPr>
          <w:rFonts w:asciiTheme="minorHAnsi" w:eastAsia="Times New Roman" w:hAnsiTheme="minorHAnsi"/>
          <w:color w:val="auto"/>
        </w:rPr>
        <w:t xml:space="preserve"> you can make mistakes and have hesitations, but you must make </w:t>
      </w:r>
      <w:r w:rsidRPr="00673E9D">
        <w:rPr>
          <w:rFonts w:asciiTheme="minorHAnsi" w:eastAsia="Times New Roman" w:hAnsiTheme="minorHAnsi"/>
          <w:color w:val="auto"/>
          <w:highlight w:val="cyan"/>
        </w:rPr>
        <w:t>simple sentences easily and without mistakes.</w:t>
      </w:r>
      <w:r w:rsidRPr="00673E9D">
        <w:rPr>
          <w:rFonts w:asciiTheme="minorHAnsi" w:eastAsia="Times New Roman" w:hAnsiTheme="minorHAnsi"/>
          <w:color w:val="auto"/>
        </w:rPr>
        <w:t xml:space="preserve">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To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be </w:t>
      </w:r>
      <w:r w:rsidRPr="00673E9D">
        <w:rPr>
          <w:rFonts w:asciiTheme="minorHAnsi" w:eastAsia="Times New Roman" w:hAnsiTheme="minorHAnsi"/>
          <w:color w:val="auto"/>
          <w:highlight w:val="green"/>
        </w:rPr>
        <w:t>Band 6</w:t>
      </w:r>
      <w:r w:rsidRPr="00673E9D">
        <w:rPr>
          <w:rFonts w:asciiTheme="minorHAnsi" w:eastAsia="Times New Roman" w:hAnsiTheme="minorHAnsi"/>
          <w:color w:val="auto"/>
        </w:rPr>
        <w:t xml:space="preserve">, you must be able to use </w:t>
      </w:r>
      <w:r w:rsidRPr="00673E9D">
        <w:rPr>
          <w:rFonts w:asciiTheme="minorHAnsi" w:eastAsia="Times New Roman" w:hAnsiTheme="minorHAnsi"/>
          <w:color w:val="auto"/>
          <w:highlight w:val="green"/>
        </w:rPr>
        <w:t>longer sentences with fewer hesitations. You need to use a variety of language.</w:t>
      </w:r>
      <w:r w:rsidRPr="00673E9D">
        <w:rPr>
          <w:rFonts w:asciiTheme="minorHAnsi" w:eastAsia="Times New Roman" w:hAnsiTheme="minorHAnsi"/>
          <w:color w:val="auto"/>
        </w:rPr>
        <w:t xml:space="preserve"> You can make some small mistakes if your meaning is still clear. Also, you should be able paraphrase.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To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be </w:t>
      </w:r>
      <w:r w:rsidRPr="00673E9D">
        <w:rPr>
          <w:rFonts w:asciiTheme="minorHAnsi" w:eastAsia="Times New Roman" w:hAnsiTheme="minorHAnsi"/>
          <w:color w:val="auto"/>
          <w:highlight w:val="magenta"/>
        </w:rPr>
        <w:t>Band 7</w:t>
      </w:r>
      <w:r w:rsidRPr="00673E9D">
        <w:rPr>
          <w:rFonts w:asciiTheme="minorHAnsi" w:eastAsia="Times New Roman" w:hAnsiTheme="minorHAnsi"/>
          <w:color w:val="auto"/>
        </w:rPr>
        <w:t xml:space="preserve">, you should be able to do Part 2 with no problem. You must use a </w:t>
      </w:r>
      <w:r w:rsidRPr="00673E9D">
        <w:rPr>
          <w:rFonts w:asciiTheme="minorHAnsi" w:eastAsia="Times New Roman" w:hAnsiTheme="minorHAnsi"/>
          <w:color w:val="auto"/>
          <w:highlight w:val="magenta"/>
        </w:rPr>
        <w:t>variety of sentences and connect the sentences well</w:t>
      </w:r>
      <w:r w:rsidRPr="00673E9D">
        <w:rPr>
          <w:rFonts w:asciiTheme="minorHAnsi" w:eastAsia="Times New Roman" w:hAnsiTheme="minorHAnsi"/>
          <w:color w:val="auto"/>
        </w:rPr>
        <w:t xml:space="preserve">. You must </w:t>
      </w:r>
      <w:r w:rsidRPr="00673E9D">
        <w:rPr>
          <w:rFonts w:asciiTheme="minorHAnsi" w:eastAsia="Times New Roman" w:hAnsiTheme="minorHAnsi"/>
          <w:color w:val="auto"/>
          <w:highlight w:val="magenta"/>
        </w:rPr>
        <w:t>correctly use difficult vocabulary.</w:t>
      </w:r>
      <w:r w:rsidRPr="00673E9D">
        <w:rPr>
          <w:rFonts w:asciiTheme="minorHAnsi" w:eastAsia="Times New Roman" w:hAnsiTheme="minorHAnsi"/>
          <w:color w:val="auto"/>
        </w:rPr>
        <w:t xml:space="preserve"> You can make very small mistakes if your meaning is clear. You should be able to paraphrase very well. </w:t>
      </w:r>
    </w:p>
    <w:p w:rsidR="0050626D" w:rsidRPr="00673E9D" w:rsidRDefault="0050626D" w:rsidP="0050626D">
      <w:pPr>
        <w:spacing w:after="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To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be </w:t>
      </w:r>
      <w:r w:rsidRPr="00673E9D">
        <w:rPr>
          <w:rFonts w:asciiTheme="minorHAnsi" w:eastAsia="Times New Roman" w:hAnsiTheme="minorHAnsi"/>
          <w:color w:val="auto"/>
          <w:highlight w:val="lightGray"/>
        </w:rPr>
        <w:t>Band 8</w:t>
      </w:r>
      <w:r w:rsidRPr="00673E9D">
        <w:rPr>
          <w:rFonts w:asciiTheme="minorHAnsi" w:eastAsia="Times New Roman" w:hAnsiTheme="minorHAnsi"/>
          <w:color w:val="auto"/>
        </w:rPr>
        <w:t xml:space="preserve">, you need a </w:t>
      </w:r>
      <w:r w:rsidRPr="00673E9D">
        <w:rPr>
          <w:rFonts w:asciiTheme="minorHAnsi" w:eastAsia="Times New Roman" w:hAnsiTheme="minorHAnsi"/>
          <w:color w:val="auto"/>
          <w:highlight w:val="lightGray"/>
        </w:rPr>
        <w:t>very wide vocabulary and the ability to speak fluently on any topic</w:t>
      </w:r>
      <w:r w:rsidRPr="00673E9D">
        <w:rPr>
          <w:rFonts w:asciiTheme="minorHAnsi" w:eastAsia="Times New Roman" w:hAnsiTheme="minorHAnsi"/>
          <w:color w:val="auto"/>
        </w:rPr>
        <w:t xml:space="preserve">. You may make a few tiny errors, if those errors do not get in the way of communication. </w:t>
      </w:r>
    </w:p>
    <w:p w:rsidR="0050626D" w:rsidRPr="00673E9D" w:rsidRDefault="0050626D" w:rsidP="00BD5B67">
      <w:pPr>
        <w:spacing w:before="240" w:after="240" w:line="240" w:lineRule="auto"/>
        <w:jc w:val="center"/>
        <w:outlineLvl w:val="1"/>
        <w:rPr>
          <w:rFonts w:asciiTheme="minorHAnsi" w:eastAsia="Times New Roman" w:hAnsiTheme="minorHAnsi"/>
          <w:b/>
          <w:bCs/>
          <w:color w:val="auto"/>
        </w:rPr>
      </w:pPr>
      <w:r w:rsidRPr="00673E9D">
        <w:rPr>
          <w:rFonts w:asciiTheme="minorHAnsi" w:eastAsia="Times New Roman" w:hAnsiTheme="minorHAnsi"/>
          <w:b/>
          <w:bCs/>
          <w:color w:val="auto"/>
        </w:rPr>
        <w:t>Strategies for the IELTS Speaking Test</w:t>
      </w:r>
    </w:p>
    <w:p w:rsidR="0050626D" w:rsidRPr="00673E9D" w:rsidRDefault="0050626D" w:rsidP="0050626D">
      <w:pPr>
        <w:spacing w:after="120" w:line="240" w:lineRule="auto"/>
        <w:rPr>
          <w:rFonts w:asciiTheme="minorHAnsi" w:eastAsia="Times New Roman" w:hAnsiTheme="minorHAnsi"/>
          <w:color w:val="auto"/>
          <w:u w:val="single"/>
        </w:rPr>
      </w:pPr>
      <w:r w:rsidRPr="00673E9D">
        <w:rPr>
          <w:rFonts w:asciiTheme="minorHAnsi" w:eastAsia="Times New Roman" w:hAnsiTheme="minorHAnsi"/>
          <w:b/>
          <w:bCs/>
          <w:color w:val="auto"/>
          <w:highlight w:val="yellow"/>
        </w:rPr>
        <w:t>Part 1 - Warm-up</w:t>
      </w:r>
      <w:r w:rsidRPr="00673E9D">
        <w:rPr>
          <w:rFonts w:asciiTheme="minorHAnsi" w:eastAsia="Times New Roman" w:hAnsiTheme="minorHAnsi"/>
          <w:color w:val="auto"/>
          <w:u w:val="single"/>
        </w:rPr>
        <w:t xml:space="preserve"> </w:t>
      </w:r>
    </w:p>
    <w:p w:rsidR="00EB5C1D" w:rsidRPr="00673E9D" w:rsidRDefault="00EB5C1D" w:rsidP="00EB5C1D">
      <w:pPr>
        <w:spacing w:after="240" w:line="240" w:lineRule="auto"/>
        <w:rPr>
          <w:rFonts w:asciiTheme="minorHAnsi" w:hAnsiTheme="minorHAnsi"/>
          <w:b/>
          <w:bCs/>
        </w:rPr>
      </w:pPr>
      <w:r w:rsidRPr="00673E9D">
        <w:rPr>
          <w:rFonts w:asciiTheme="minorHAnsi" w:eastAsia="Times New Roman" w:hAnsiTheme="minorHAnsi"/>
          <w:b/>
          <w:color w:val="auto"/>
        </w:rPr>
        <w:t>What kind of questions will the examiner ask you?</w:t>
      </w:r>
    </w:p>
    <w:p w:rsidR="00452B67" w:rsidRPr="00673E9D" w:rsidRDefault="0050626D" w:rsidP="00452B67">
      <w:pPr>
        <w:spacing w:after="240" w:line="240" w:lineRule="auto"/>
        <w:rPr>
          <w:rFonts w:asciiTheme="minorHAnsi" w:hAnsiTheme="minorHAnsi"/>
          <w:b/>
          <w:bCs/>
        </w:rPr>
      </w:pPr>
      <w:proofErr w:type="gramStart"/>
      <w:r w:rsidRPr="00673E9D">
        <w:rPr>
          <w:rFonts w:asciiTheme="minorHAnsi" w:eastAsia="Times New Roman" w:hAnsiTheme="minorHAnsi"/>
          <w:color w:val="auto"/>
          <w:u w:val="single"/>
        </w:rPr>
        <w:t></w:t>
      </w:r>
      <w:r w:rsidRPr="00673E9D">
        <w:rPr>
          <w:rFonts w:asciiTheme="minorHAnsi" w:eastAsia="Times New Roman" w:hAnsiTheme="minorHAnsi"/>
          <w:color w:val="auto"/>
        </w:rPr>
        <w:t xml:space="preserve">  The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questions are easy, so the examiner cannot be sure of your level from only Part 1. You can give very easy answers, but this is a chance to make a good impression. </w:t>
      </w:r>
    </w:p>
    <w:p w:rsidR="0050626D" w:rsidRPr="00673E9D" w:rsidRDefault="0050626D" w:rsidP="0050626D">
      <w:pPr>
        <w:pStyle w:val="NormalWeb"/>
        <w:rPr>
          <w:rFonts w:asciiTheme="minorHAnsi" w:hAnsiTheme="minorHAnsi" w:cstheme="minorHAnsi"/>
        </w:rPr>
      </w:pPr>
      <w:r w:rsidRPr="00673E9D">
        <w:rPr>
          <w:rFonts w:asciiTheme="minorHAnsi" w:hAnsiTheme="minorHAnsi" w:cstheme="minorHAnsi"/>
          <w:b/>
          <w:bCs/>
          <w:highlight w:val="cyan"/>
        </w:rPr>
        <w:t>Part 2 - the "Long Turn"</w:t>
      </w:r>
      <w:r w:rsidRPr="00673E9D">
        <w:rPr>
          <w:rFonts w:asciiTheme="minorHAnsi" w:hAnsiTheme="minorHAnsi" w:cstheme="minorHAnsi"/>
        </w:rPr>
        <w:t xml:space="preserve"> </w:t>
      </w:r>
    </w:p>
    <w:p w:rsidR="002678FF" w:rsidRPr="00673E9D" w:rsidRDefault="002678FF" w:rsidP="0050626D">
      <w:pPr>
        <w:pStyle w:val="NormalWeb"/>
        <w:rPr>
          <w:rFonts w:asciiTheme="minorHAnsi" w:hAnsiTheme="minorHAnsi" w:cstheme="minorHAnsi"/>
          <w:b/>
        </w:rPr>
      </w:pPr>
      <w:r w:rsidRPr="00673E9D">
        <w:rPr>
          <w:rFonts w:asciiTheme="minorHAnsi" w:hAnsiTheme="minorHAnsi" w:cstheme="minorHAnsi"/>
          <w:b/>
        </w:rPr>
        <w:t>Why should you take notes?</w:t>
      </w:r>
    </w:p>
    <w:p w:rsidR="00673389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The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biggest mistake students make is to </w:t>
      </w:r>
      <w:r w:rsidRPr="00673E9D">
        <w:rPr>
          <w:rFonts w:asciiTheme="minorHAnsi" w:eastAsia="Times New Roman" w:hAnsiTheme="minorHAnsi"/>
          <w:color w:val="auto"/>
          <w:u w:val="single"/>
        </w:rPr>
        <w:t>not take notes</w:t>
      </w:r>
      <w:r w:rsidRPr="00673E9D">
        <w:rPr>
          <w:rFonts w:asciiTheme="minorHAnsi" w:eastAsia="Times New Roman" w:hAnsiTheme="minorHAnsi"/>
          <w:color w:val="auto"/>
        </w:rPr>
        <w:t xml:space="preserve">. The examiner will give you a piece of paper and a pencil to take notes because speaking for two minutes without stopping is not easy.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r w:rsidRPr="00673E9D">
        <w:rPr>
          <w:rFonts w:asciiTheme="minorHAnsi" w:eastAsia="Times New Roman" w:hAnsiTheme="minorHAnsi"/>
          <w:color w:val="auto"/>
        </w:rPr>
        <w:lastRenderedPageBreak/>
        <w:t>Students who don't take notes often say, "Uh, I think maybe, um.... Um..., well... It seems to me...</w:t>
      </w:r>
      <w:proofErr w:type="gramStart"/>
      <w:r w:rsidRPr="00673E9D">
        <w:rPr>
          <w:rFonts w:asciiTheme="minorHAnsi" w:eastAsia="Times New Roman" w:hAnsiTheme="minorHAnsi"/>
          <w:color w:val="auto"/>
        </w:rPr>
        <w:t>".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"Uh" and "Um" are Band ZERO! Use notes to help you remember what you want to say. If not, you WILL get a low score.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cyan"/>
        </w:rPr>
        <w:t>Use</w:t>
      </w:r>
      <w:proofErr w:type="gramEnd"/>
      <w:r w:rsidRPr="00673E9D">
        <w:rPr>
          <w:rFonts w:asciiTheme="minorHAnsi" w:eastAsia="Times New Roman" w:hAnsiTheme="minorHAnsi"/>
          <w:color w:val="auto"/>
          <w:highlight w:val="cyan"/>
        </w:rPr>
        <w:t xml:space="preserve"> the P.R.E.P. method. </w:t>
      </w:r>
      <w:r w:rsidR="00BD5B67" w:rsidRPr="00673E9D">
        <w:rPr>
          <w:rFonts w:asciiTheme="minorHAnsi" w:eastAsia="Times New Roman" w:hAnsiTheme="minorHAnsi"/>
          <w:color w:val="auto"/>
          <w:highlight w:val="cyan"/>
        </w:rPr>
        <w:t xml:space="preserve">1] </w:t>
      </w:r>
      <w:r w:rsidRPr="00673E9D">
        <w:rPr>
          <w:rFonts w:asciiTheme="minorHAnsi" w:eastAsia="Times New Roman" w:hAnsiTheme="minorHAnsi"/>
          <w:color w:val="auto"/>
          <w:highlight w:val="cyan"/>
        </w:rPr>
        <w:t>Start with "P</w:t>
      </w:r>
      <w:r w:rsidRPr="00673E9D">
        <w:rPr>
          <w:rFonts w:asciiTheme="minorHAnsi" w:eastAsia="Times New Roman" w:hAnsiTheme="minorHAnsi"/>
          <w:color w:val="auto"/>
        </w:rPr>
        <w:t xml:space="preserve">" - make one sentence about your main Point. Then give two or three sentences to provide </w:t>
      </w:r>
      <w:r w:rsidR="00BD5B67" w:rsidRPr="00673E9D">
        <w:rPr>
          <w:rFonts w:asciiTheme="minorHAnsi" w:eastAsia="Times New Roman" w:hAnsiTheme="minorHAnsi"/>
          <w:color w:val="auto"/>
        </w:rPr>
        <w:t xml:space="preserve">2] </w:t>
      </w:r>
      <w:r w:rsidRPr="00673E9D">
        <w:rPr>
          <w:rFonts w:asciiTheme="minorHAnsi" w:eastAsia="Times New Roman" w:hAnsiTheme="minorHAnsi"/>
          <w:color w:val="auto"/>
          <w:highlight w:val="yellow"/>
        </w:rPr>
        <w:t>"R", a Reason</w:t>
      </w:r>
      <w:r w:rsidRPr="00673E9D">
        <w:rPr>
          <w:rFonts w:asciiTheme="minorHAnsi" w:eastAsia="Times New Roman" w:hAnsiTheme="minorHAnsi"/>
          <w:color w:val="auto"/>
        </w:rPr>
        <w:t xml:space="preserve">. </w:t>
      </w:r>
      <w:r w:rsidR="00BD5B67" w:rsidRPr="00673E9D">
        <w:rPr>
          <w:rFonts w:asciiTheme="minorHAnsi" w:eastAsia="Times New Roman" w:hAnsiTheme="minorHAnsi"/>
          <w:color w:val="auto"/>
        </w:rPr>
        <w:t xml:space="preserve">3] </w:t>
      </w:r>
      <w:r w:rsidRPr="00673E9D">
        <w:rPr>
          <w:rFonts w:asciiTheme="minorHAnsi" w:eastAsia="Times New Roman" w:hAnsiTheme="minorHAnsi"/>
          <w:color w:val="auto"/>
        </w:rPr>
        <w:t xml:space="preserve">Next give </w:t>
      </w:r>
      <w:r w:rsidRPr="00673E9D">
        <w:rPr>
          <w:rFonts w:asciiTheme="minorHAnsi" w:eastAsia="Times New Roman" w:hAnsiTheme="minorHAnsi"/>
          <w:color w:val="auto"/>
          <w:highlight w:val="yellow"/>
        </w:rPr>
        <w:t>"E", an Example.</w:t>
      </w:r>
      <w:r w:rsidRPr="00673E9D">
        <w:rPr>
          <w:rFonts w:asciiTheme="minorHAnsi" w:eastAsia="Times New Roman" w:hAnsiTheme="minorHAnsi"/>
          <w:color w:val="auto"/>
        </w:rPr>
        <w:t xml:space="preserve"> Describe the example using two or three sentences. </w:t>
      </w:r>
      <w:r w:rsidR="00BD5B67" w:rsidRPr="00673E9D">
        <w:rPr>
          <w:rFonts w:asciiTheme="minorHAnsi" w:eastAsia="Times New Roman" w:hAnsiTheme="minorHAnsi"/>
          <w:color w:val="auto"/>
        </w:rPr>
        <w:t xml:space="preserve">4] </w:t>
      </w:r>
      <w:r w:rsidRPr="00673E9D">
        <w:rPr>
          <w:rFonts w:asciiTheme="minorHAnsi" w:eastAsia="Times New Roman" w:hAnsiTheme="minorHAnsi"/>
          <w:color w:val="auto"/>
        </w:rPr>
        <w:t xml:space="preserve">Finish by repeating </w:t>
      </w:r>
      <w:r w:rsidRPr="00673E9D">
        <w:rPr>
          <w:rFonts w:asciiTheme="minorHAnsi" w:eastAsia="Times New Roman" w:hAnsiTheme="minorHAnsi"/>
          <w:color w:val="auto"/>
          <w:highlight w:val="cyan"/>
        </w:rPr>
        <w:t>"P", your main Point</w:t>
      </w:r>
      <w:r w:rsidRPr="00673E9D">
        <w:rPr>
          <w:rFonts w:asciiTheme="minorHAnsi" w:eastAsia="Times New Roman" w:hAnsiTheme="minorHAnsi"/>
          <w:color w:val="auto"/>
        </w:rPr>
        <w:t xml:space="preserve">, but use a different sentence. If you have extra time, give a second example.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magenta"/>
        </w:rPr>
        <w:t>You</w:t>
      </w:r>
      <w:proofErr w:type="gramEnd"/>
      <w:r w:rsidRPr="00673E9D">
        <w:rPr>
          <w:rFonts w:asciiTheme="minorHAnsi" w:eastAsia="Times New Roman" w:hAnsiTheme="minorHAnsi"/>
          <w:color w:val="auto"/>
          <w:highlight w:val="magenta"/>
        </w:rPr>
        <w:t xml:space="preserve"> must practice</w:t>
      </w:r>
      <w:r w:rsidRPr="00673E9D">
        <w:rPr>
          <w:rFonts w:asciiTheme="minorHAnsi" w:eastAsia="Times New Roman" w:hAnsiTheme="minorHAnsi"/>
          <w:color w:val="auto"/>
        </w:rPr>
        <w:t xml:space="preserve">! Use a watch and give yourself one minute to take notes on a topic, then two minutes to make four or five sentences using the PREP method. You should practice one or two topics every day before the test.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r w:rsidRPr="00673E9D">
        <w:rPr>
          <w:rFonts w:asciiTheme="minorHAnsi" w:eastAsia="Times New Roman" w:hAnsiTheme="minorHAnsi"/>
          <w:b/>
          <w:bCs/>
          <w:color w:val="auto"/>
          <w:highlight w:val="magenta"/>
        </w:rPr>
        <w:t>Part 3 - General Questions</w:t>
      </w:r>
      <w:r w:rsidRPr="00673E9D">
        <w:rPr>
          <w:rFonts w:asciiTheme="minorHAnsi" w:eastAsia="Times New Roman" w:hAnsiTheme="minorHAnsi"/>
          <w:color w:val="auto"/>
        </w:rPr>
        <w:t xml:space="preserve"> </w:t>
      </w:r>
    </w:p>
    <w:p w:rsidR="00734319" w:rsidRPr="00673E9D" w:rsidRDefault="00734319" w:rsidP="0050626D">
      <w:pPr>
        <w:spacing w:after="240" w:line="240" w:lineRule="auto"/>
        <w:rPr>
          <w:rFonts w:asciiTheme="minorHAnsi" w:eastAsia="Times New Roman" w:hAnsiTheme="minorHAnsi"/>
          <w:b/>
          <w:color w:val="auto"/>
        </w:rPr>
      </w:pPr>
      <w:r w:rsidRPr="00673E9D">
        <w:rPr>
          <w:rFonts w:asciiTheme="minorHAnsi" w:eastAsia="Times New Roman" w:hAnsiTheme="minorHAnsi"/>
          <w:b/>
          <w:color w:val="auto"/>
        </w:rPr>
        <w:t>Why is Part 3 the hardest part of the exam?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Part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3 is the hardest part of the Speaking Test </w:t>
      </w:r>
      <w:r w:rsidR="00D03C95" w:rsidRPr="00673E9D">
        <w:rPr>
          <w:rFonts w:asciiTheme="minorHAnsi" w:eastAsia="Times New Roman" w:hAnsiTheme="minorHAnsi"/>
          <w:color w:val="auto"/>
        </w:rPr>
        <w:t>because the examiner expects you to talk about topics in GENERAL (e.g. “Do you famous sports people should earn huge salaries?”</w:t>
      </w:r>
      <w:r w:rsidRPr="00673E9D">
        <w:rPr>
          <w:rFonts w:asciiTheme="minorHAnsi" w:eastAsia="Times New Roman" w:hAnsiTheme="minorHAnsi"/>
          <w:color w:val="auto"/>
        </w:rPr>
        <w:t xml:space="preserve"> </w:t>
      </w:r>
      <w:r w:rsidR="00D03C95" w:rsidRPr="00673E9D">
        <w:rPr>
          <w:rFonts w:asciiTheme="minorHAnsi" w:eastAsia="Times New Roman" w:hAnsiTheme="minorHAnsi"/>
          <w:color w:val="auto"/>
          <w:highlight w:val="yellow"/>
        </w:rPr>
        <w:t>These more</w:t>
      </w:r>
      <w:r w:rsidRPr="00673E9D">
        <w:rPr>
          <w:rFonts w:asciiTheme="minorHAnsi" w:eastAsia="Times New Roman" w:hAnsiTheme="minorHAnsi"/>
          <w:color w:val="auto"/>
          <w:highlight w:val="yellow"/>
        </w:rPr>
        <w:t xml:space="preserve"> GENERAL questions </w:t>
      </w:r>
      <w:r w:rsidR="00D03C95" w:rsidRPr="00673E9D">
        <w:rPr>
          <w:rFonts w:asciiTheme="minorHAnsi" w:eastAsia="Times New Roman" w:hAnsiTheme="minorHAnsi"/>
          <w:color w:val="auto"/>
          <w:highlight w:val="yellow"/>
        </w:rPr>
        <w:t xml:space="preserve">are usually </w:t>
      </w:r>
      <w:r w:rsidRPr="00673E9D">
        <w:rPr>
          <w:rFonts w:asciiTheme="minorHAnsi" w:eastAsia="Times New Roman" w:hAnsiTheme="minorHAnsi"/>
          <w:color w:val="auto"/>
          <w:highlight w:val="yellow"/>
        </w:rPr>
        <w:t>RELATED to your Part 2</w:t>
      </w:r>
      <w:r w:rsidRPr="00673E9D">
        <w:rPr>
          <w:rFonts w:asciiTheme="minorHAnsi" w:eastAsia="Times New Roman" w:hAnsiTheme="minorHAnsi"/>
          <w:color w:val="auto"/>
        </w:rPr>
        <w:t xml:space="preserve"> topic", you know Part 3 is </w:t>
      </w:r>
      <w:r w:rsidR="00D03C95" w:rsidRPr="00673E9D">
        <w:rPr>
          <w:rFonts w:asciiTheme="minorHAnsi" w:eastAsia="Times New Roman" w:hAnsiTheme="minorHAnsi"/>
          <w:color w:val="auto"/>
        </w:rPr>
        <w:t>coming immediately after Part 2.</w:t>
      </w:r>
      <w:r w:rsidRPr="00673E9D">
        <w:rPr>
          <w:rFonts w:asciiTheme="minorHAnsi" w:eastAsia="Times New Roman" w:hAnsiTheme="minorHAnsi"/>
          <w:color w:val="auto"/>
        </w:rPr>
        <w:t xml:space="preserve"> Be ready! </w:t>
      </w:r>
    </w:p>
    <w:p w:rsidR="0050626D" w:rsidRPr="00673E9D" w:rsidRDefault="0050626D" w:rsidP="00972558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</w:t>
      </w:r>
      <w:r w:rsidR="00C6501F" w:rsidRPr="00673E9D">
        <w:rPr>
          <w:rFonts w:asciiTheme="minorHAnsi" w:eastAsia="Times New Roman" w:hAnsiTheme="minorHAnsi"/>
          <w:color w:val="auto"/>
        </w:rPr>
        <w:t xml:space="preserve"> </w:t>
      </w:r>
      <w:r w:rsidRPr="00673E9D">
        <w:rPr>
          <w:rFonts w:asciiTheme="minorHAnsi" w:eastAsia="Times New Roman" w:hAnsiTheme="minorHAnsi"/>
          <w:color w:val="auto"/>
        </w:rPr>
        <w:t xml:space="preserve"> Use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the </w:t>
      </w:r>
      <w:r w:rsidRPr="00673E9D">
        <w:rPr>
          <w:rFonts w:asciiTheme="minorHAnsi" w:eastAsia="Times New Roman" w:hAnsiTheme="minorHAnsi"/>
          <w:color w:val="auto"/>
          <w:highlight w:val="cyan"/>
        </w:rPr>
        <w:t>General-Specific technique</w:t>
      </w:r>
      <w:r w:rsidRPr="00673E9D">
        <w:rPr>
          <w:rFonts w:asciiTheme="minorHAnsi" w:eastAsia="Times New Roman" w:hAnsiTheme="minorHAnsi"/>
          <w:color w:val="auto"/>
        </w:rPr>
        <w:t xml:space="preserve">. As soon as you hear the question, give a general opinion about the topic. Then give a specific reason </w:t>
      </w:r>
      <w:proofErr w:type="spellStart"/>
      <w:r w:rsidRPr="00673E9D">
        <w:rPr>
          <w:rFonts w:asciiTheme="minorHAnsi" w:eastAsia="Times New Roman" w:hAnsiTheme="minorHAnsi"/>
          <w:color w:val="auto"/>
        </w:rPr>
        <w:t>or</w:t>
      </w:r>
      <w:proofErr w:type="spellEnd"/>
      <w:r w:rsidRPr="00673E9D">
        <w:rPr>
          <w:rFonts w:asciiTheme="minorHAnsi" w:eastAsia="Times New Roman" w:hAnsiTheme="minorHAnsi"/>
          <w:color w:val="auto"/>
        </w:rPr>
        <w:t xml:space="preserve"> example in the next sentence or two.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</w:rPr>
        <w:t>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 </w:t>
      </w:r>
      <w:r w:rsidRPr="00673E9D">
        <w:rPr>
          <w:rFonts w:asciiTheme="minorHAnsi" w:eastAsia="Times New Roman" w:hAnsiTheme="minorHAnsi"/>
          <w:color w:val="auto"/>
          <w:highlight w:val="yellow"/>
        </w:rPr>
        <w:t>Do not worry about mistakes</w:t>
      </w:r>
      <w:r w:rsidRPr="00673E9D">
        <w:rPr>
          <w:rFonts w:asciiTheme="minorHAnsi" w:eastAsia="Times New Roman" w:hAnsiTheme="minorHAnsi"/>
          <w:color w:val="auto"/>
        </w:rPr>
        <w:t xml:space="preserve"> - everybody makes them! Instead, think about communicating well.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Do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not worry about your accent. Just speak clearly.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Do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not speak either too fast nor too slow.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>  You</w:t>
      </w:r>
      <w:proofErr w:type="gramEnd"/>
      <w:r w:rsidRPr="00673E9D">
        <w:rPr>
          <w:rFonts w:asciiTheme="minorHAnsi" w:eastAsia="Times New Roman" w:hAnsiTheme="minorHAnsi"/>
          <w:color w:val="auto"/>
        </w:rPr>
        <w:t xml:space="preserve"> cannot ask questions on Part 1 or Part 2, but you </w:t>
      </w:r>
      <w:r w:rsidRPr="00673E9D">
        <w:rPr>
          <w:rFonts w:asciiTheme="minorHAnsi" w:eastAsia="Times New Roman" w:hAnsiTheme="minorHAnsi"/>
          <w:color w:val="auto"/>
          <w:highlight w:val="yellow"/>
        </w:rPr>
        <w:t>SHOULD ask questions on Part 3 if you do not understand.</w:t>
      </w:r>
      <w:r w:rsidRPr="00673E9D">
        <w:rPr>
          <w:rFonts w:asciiTheme="minorHAnsi" w:eastAsia="Times New Roman" w:hAnsiTheme="minorHAnsi"/>
          <w:color w:val="auto"/>
        </w:rPr>
        <w:t xml:space="preserve">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magenta"/>
        </w:rPr>
        <w:t>Do</w:t>
      </w:r>
      <w:proofErr w:type="gramEnd"/>
      <w:r w:rsidRPr="00673E9D">
        <w:rPr>
          <w:rFonts w:asciiTheme="minorHAnsi" w:eastAsia="Times New Roman" w:hAnsiTheme="minorHAnsi"/>
          <w:color w:val="auto"/>
          <w:highlight w:val="magenta"/>
        </w:rPr>
        <w:t xml:space="preserve"> not change the topic</w:t>
      </w:r>
      <w:r w:rsidRPr="00673E9D">
        <w:rPr>
          <w:rFonts w:asciiTheme="minorHAnsi" w:eastAsia="Times New Roman" w:hAnsiTheme="minorHAnsi"/>
          <w:color w:val="auto"/>
        </w:rPr>
        <w:t xml:space="preserve">. The examiner will think you cannot speak enough on that topic and will give you a lower score.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red"/>
        </w:rPr>
        <w:t>Do</w:t>
      </w:r>
      <w:proofErr w:type="gramEnd"/>
      <w:r w:rsidRPr="00673E9D">
        <w:rPr>
          <w:rFonts w:asciiTheme="minorHAnsi" w:eastAsia="Times New Roman" w:hAnsiTheme="minorHAnsi"/>
          <w:color w:val="auto"/>
          <w:highlight w:val="red"/>
        </w:rPr>
        <w:t xml:space="preserve"> not memorize answers</w:t>
      </w:r>
      <w:r w:rsidRPr="00673E9D">
        <w:rPr>
          <w:rFonts w:asciiTheme="minorHAnsi" w:eastAsia="Times New Roman" w:hAnsiTheme="minorHAnsi"/>
          <w:color w:val="auto"/>
        </w:rPr>
        <w:t xml:space="preserve"> to prepare for the test. The examiner will hear that you are not speaking naturally and will change the topic. </w:t>
      </w:r>
    </w:p>
    <w:p w:rsidR="0050626D" w:rsidRPr="00673E9D" w:rsidRDefault="0050626D" w:rsidP="0050626D">
      <w:pPr>
        <w:spacing w:after="24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red"/>
        </w:rPr>
        <w:t>Practice</w:t>
      </w:r>
      <w:proofErr w:type="gramEnd"/>
      <w:r w:rsidRPr="00673E9D">
        <w:rPr>
          <w:rFonts w:asciiTheme="minorHAnsi" w:eastAsia="Times New Roman" w:hAnsiTheme="minorHAnsi"/>
          <w:color w:val="auto"/>
          <w:highlight w:val="red"/>
        </w:rPr>
        <w:t xml:space="preserve"> speaking with a watch</w:t>
      </w:r>
      <w:r w:rsidRPr="00673E9D">
        <w:rPr>
          <w:rFonts w:asciiTheme="minorHAnsi" w:eastAsia="Times New Roman" w:hAnsiTheme="minorHAnsi"/>
          <w:color w:val="auto"/>
        </w:rPr>
        <w:t xml:space="preserve">. You should use about 4 minutes for each part of the Speaking Test. </w:t>
      </w:r>
    </w:p>
    <w:p w:rsidR="00E73ED4" w:rsidRPr="00673E9D" w:rsidRDefault="0050626D" w:rsidP="00A21ECB">
      <w:pPr>
        <w:spacing w:after="0" w:line="240" w:lineRule="auto"/>
        <w:rPr>
          <w:rFonts w:asciiTheme="minorHAnsi" w:eastAsia="Times New Roman" w:hAnsiTheme="minorHAnsi"/>
          <w:color w:val="auto"/>
        </w:rPr>
      </w:pPr>
      <w:proofErr w:type="gramStart"/>
      <w:r w:rsidRPr="00673E9D">
        <w:rPr>
          <w:rFonts w:asciiTheme="minorHAnsi" w:eastAsia="Times New Roman" w:hAnsiTheme="minorHAnsi"/>
          <w:color w:val="auto"/>
        </w:rPr>
        <w:t xml:space="preserve">  </w:t>
      </w:r>
      <w:r w:rsidRPr="00673E9D">
        <w:rPr>
          <w:rFonts w:asciiTheme="minorHAnsi" w:eastAsia="Times New Roman" w:hAnsiTheme="minorHAnsi"/>
          <w:color w:val="auto"/>
          <w:highlight w:val="green"/>
        </w:rPr>
        <w:t>Practice</w:t>
      </w:r>
      <w:proofErr w:type="gramEnd"/>
      <w:r w:rsidRPr="00673E9D">
        <w:rPr>
          <w:rFonts w:asciiTheme="minorHAnsi" w:eastAsia="Times New Roman" w:hAnsiTheme="minorHAnsi"/>
          <w:color w:val="auto"/>
          <w:highlight w:val="green"/>
        </w:rPr>
        <w:t xml:space="preserve"> speaking with a friend</w:t>
      </w:r>
      <w:r w:rsidRPr="00673E9D">
        <w:rPr>
          <w:rFonts w:asciiTheme="minorHAnsi" w:eastAsia="Times New Roman" w:hAnsiTheme="minorHAnsi"/>
          <w:color w:val="auto"/>
        </w:rPr>
        <w:t>. Your friend can surprise you with all kinds of questions.</w:t>
      </w:r>
    </w:p>
    <w:sectPr w:rsidR="00E73ED4" w:rsidRPr="00673E9D" w:rsidSect="00D77F3D">
      <w:footerReference w:type="default" r:id="rId8"/>
      <w:pgSz w:w="12240" w:h="15840"/>
      <w:pgMar w:top="432" w:right="720" w:bottom="288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3F" w:rsidRDefault="0063493F" w:rsidP="00903674">
      <w:pPr>
        <w:spacing w:after="0" w:line="240" w:lineRule="auto"/>
      </w:pPr>
      <w:r>
        <w:separator/>
      </w:r>
    </w:p>
  </w:endnote>
  <w:endnote w:type="continuationSeparator" w:id="0">
    <w:p w:rsidR="0063493F" w:rsidRDefault="0063493F" w:rsidP="0090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31014"/>
      <w:docPartObj>
        <w:docPartGallery w:val="Page Numbers (Bottom of Page)"/>
        <w:docPartUnique/>
      </w:docPartObj>
    </w:sdtPr>
    <w:sdtContent>
      <w:p w:rsidR="00903674" w:rsidRDefault="00D66D49">
        <w:pPr>
          <w:pStyle w:val="Footer"/>
          <w:jc w:val="center"/>
        </w:pPr>
        <w:fldSimple w:instr=" PAGE   \* MERGEFORMAT ">
          <w:r w:rsidR="003F3456">
            <w:rPr>
              <w:noProof/>
            </w:rPr>
            <w:t>1</w:t>
          </w:r>
        </w:fldSimple>
      </w:p>
    </w:sdtContent>
  </w:sdt>
  <w:p w:rsidR="00903674" w:rsidRDefault="00903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3F" w:rsidRDefault="0063493F" w:rsidP="00903674">
      <w:pPr>
        <w:spacing w:after="0" w:line="240" w:lineRule="auto"/>
      </w:pPr>
      <w:r>
        <w:separator/>
      </w:r>
    </w:p>
  </w:footnote>
  <w:footnote w:type="continuationSeparator" w:id="0">
    <w:p w:rsidR="0063493F" w:rsidRDefault="0063493F" w:rsidP="0090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646F"/>
    <w:multiLevelType w:val="hybridMultilevel"/>
    <w:tmpl w:val="25C67118"/>
    <w:lvl w:ilvl="0" w:tplc="5F5A6E2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6D"/>
    <w:rsid w:val="00005913"/>
    <w:rsid w:val="00051FC2"/>
    <w:rsid w:val="000639CB"/>
    <w:rsid w:val="00067801"/>
    <w:rsid w:val="00176B62"/>
    <w:rsid w:val="001C7A70"/>
    <w:rsid w:val="001E6F24"/>
    <w:rsid w:val="001F6832"/>
    <w:rsid w:val="002678FF"/>
    <w:rsid w:val="002B6330"/>
    <w:rsid w:val="002C5312"/>
    <w:rsid w:val="002F67AF"/>
    <w:rsid w:val="0036415B"/>
    <w:rsid w:val="00395C0D"/>
    <w:rsid w:val="003C428A"/>
    <w:rsid w:val="003E2A40"/>
    <w:rsid w:val="003F3456"/>
    <w:rsid w:val="00403D96"/>
    <w:rsid w:val="00452B67"/>
    <w:rsid w:val="00474845"/>
    <w:rsid w:val="004A4DF0"/>
    <w:rsid w:val="0050626D"/>
    <w:rsid w:val="0052300D"/>
    <w:rsid w:val="005415CE"/>
    <w:rsid w:val="005D5A5A"/>
    <w:rsid w:val="006057C0"/>
    <w:rsid w:val="006148C1"/>
    <w:rsid w:val="00627BFE"/>
    <w:rsid w:val="00631742"/>
    <w:rsid w:val="0063493F"/>
    <w:rsid w:val="00673389"/>
    <w:rsid w:val="00673E9D"/>
    <w:rsid w:val="00681B5E"/>
    <w:rsid w:val="00692191"/>
    <w:rsid w:val="00717B89"/>
    <w:rsid w:val="00734319"/>
    <w:rsid w:val="007555CF"/>
    <w:rsid w:val="00783987"/>
    <w:rsid w:val="008058FC"/>
    <w:rsid w:val="00872E6B"/>
    <w:rsid w:val="008C35C8"/>
    <w:rsid w:val="008C453B"/>
    <w:rsid w:val="008F14FE"/>
    <w:rsid w:val="008F53A2"/>
    <w:rsid w:val="00903674"/>
    <w:rsid w:val="0095209B"/>
    <w:rsid w:val="009632D5"/>
    <w:rsid w:val="00972558"/>
    <w:rsid w:val="00972827"/>
    <w:rsid w:val="009947CC"/>
    <w:rsid w:val="009B6C38"/>
    <w:rsid w:val="009D1B16"/>
    <w:rsid w:val="009D6CE3"/>
    <w:rsid w:val="009E74F6"/>
    <w:rsid w:val="00A0212F"/>
    <w:rsid w:val="00A21ECB"/>
    <w:rsid w:val="00AB7709"/>
    <w:rsid w:val="00AF1D6C"/>
    <w:rsid w:val="00AF57CB"/>
    <w:rsid w:val="00B14441"/>
    <w:rsid w:val="00B54BC6"/>
    <w:rsid w:val="00B56FAC"/>
    <w:rsid w:val="00BA6AD3"/>
    <w:rsid w:val="00BB5C2C"/>
    <w:rsid w:val="00BD2568"/>
    <w:rsid w:val="00BD5B67"/>
    <w:rsid w:val="00BF50E7"/>
    <w:rsid w:val="00C050CB"/>
    <w:rsid w:val="00C53C8C"/>
    <w:rsid w:val="00C6501F"/>
    <w:rsid w:val="00CD5CF0"/>
    <w:rsid w:val="00D03C95"/>
    <w:rsid w:val="00D47478"/>
    <w:rsid w:val="00D66D49"/>
    <w:rsid w:val="00D74716"/>
    <w:rsid w:val="00D77F3D"/>
    <w:rsid w:val="00DB1BAF"/>
    <w:rsid w:val="00DF72E9"/>
    <w:rsid w:val="00E451F0"/>
    <w:rsid w:val="00EB5C1D"/>
    <w:rsid w:val="00ED1A0E"/>
    <w:rsid w:val="00F04C37"/>
    <w:rsid w:val="00F32B3C"/>
    <w:rsid w:val="00F5372F"/>
    <w:rsid w:val="00F64DA5"/>
    <w:rsid w:val="00F6543E"/>
    <w:rsid w:val="00FD05C0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80808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395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674"/>
  </w:style>
  <w:style w:type="paragraph" w:styleId="Footer">
    <w:name w:val="footer"/>
    <w:basedOn w:val="Normal"/>
    <w:link w:val="FooterChar"/>
    <w:uiPriority w:val="99"/>
    <w:unhideWhenUsed/>
    <w:rsid w:val="0090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4538B6B-53DA-4456-975B-EA5D9888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</dc:creator>
  <cp:lastModifiedBy>tjohnson</cp:lastModifiedBy>
  <cp:revision>2</cp:revision>
  <dcterms:created xsi:type="dcterms:W3CDTF">2014-02-15T03:20:00Z</dcterms:created>
  <dcterms:modified xsi:type="dcterms:W3CDTF">2014-02-15T03:20:00Z</dcterms:modified>
</cp:coreProperties>
</file>